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E8E" w:rsidRPr="00D21AFF" w:rsidRDefault="005D5E8E" w:rsidP="00A80A7D">
      <w:pPr>
        <w:widowControl w:val="0"/>
        <w:spacing w:before="100" w:beforeAutospacing="1" w:after="100" w:afterAutospacing="1" w:line="360" w:lineRule="auto"/>
        <w:jc w:val="both"/>
        <w:rPr>
          <w:rFonts w:ascii="Palatino Linotype" w:eastAsia="Calibri" w:hAnsi="Palatino Linotype" w:cs="Arial"/>
          <w:b/>
          <w:bCs/>
          <w:color w:val="000000"/>
        </w:rPr>
      </w:pPr>
      <w:r w:rsidRPr="00D21AFF">
        <w:rPr>
          <w:rFonts w:ascii="Palatino Linotype" w:hAnsi="Palatino Linotype" w:cs="Arial"/>
          <w:b/>
        </w:rPr>
        <w:t xml:space="preserve">OPINIÓN PARTICULAR QUE FORMULA LA COMISIONADA EVA ABAID YAPUR, EN RELACIÓN CON LA RESOLUCIÓN DICTADA POR EL PLENO DEL INSTITUTO DE TRANSPARENCIA, ACCESO A LA INFORMACIÓN PÚBLICA Y PROTECCIÓN DE DATOS PERSONALES DEL ESTADO DE MÉXICO Y MUNICIPIOS, EN LA </w:t>
      </w:r>
      <w:r w:rsidR="00B43983">
        <w:rPr>
          <w:rFonts w:ascii="Palatino Linotype" w:hAnsi="Palatino Linotype" w:cs="Arial"/>
          <w:b/>
        </w:rPr>
        <w:t xml:space="preserve">TRIGÉSIMA SEGUNDA </w:t>
      </w:r>
      <w:r w:rsidR="00D21AFF" w:rsidRPr="00D21AFF">
        <w:rPr>
          <w:rFonts w:ascii="Palatino Linotype" w:hAnsi="Palatino Linotype" w:cs="Arial"/>
          <w:b/>
        </w:rPr>
        <w:t xml:space="preserve">SESIÓN ORDINARIA DEL </w:t>
      </w:r>
      <w:r w:rsidR="00B43983">
        <w:rPr>
          <w:rFonts w:ascii="Palatino Linotype" w:hAnsi="Palatino Linotype" w:cs="Arial"/>
          <w:b/>
        </w:rPr>
        <w:t>CINCO</w:t>
      </w:r>
      <w:r w:rsidRPr="00D21AFF">
        <w:rPr>
          <w:rFonts w:ascii="Palatino Linotype" w:hAnsi="Palatino Linotype" w:cs="Arial"/>
          <w:b/>
        </w:rPr>
        <w:t xml:space="preserve"> DE </w:t>
      </w:r>
      <w:r w:rsidR="00B43983">
        <w:rPr>
          <w:rFonts w:ascii="Palatino Linotype" w:hAnsi="Palatino Linotype" w:cs="Arial"/>
          <w:b/>
        </w:rPr>
        <w:t>SEPTIEMBRE</w:t>
      </w:r>
      <w:r w:rsidRPr="00D21AFF">
        <w:rPr>
          <w:rFonts w:ascii="Palatino Linotype" w:hAnsi="Palatino Linotype" w:cs="Arial"/>
          <w:b/>
        </w:rPr>
        <w:t xml:space="preserve"> DE DOS MIL DIECIOCHO, EN EL RECURSO DE REVISIÓN </w:t>
      </w:r>
      <w:r w:rsidR="00B43983">
        <w:rPr>
          <w:rFonts w:ascii="Palatino Linotype" w:eastAsia="Calibri" w:hAnsi="Palatino Linotype" w:cs="Arial"/>
          <w:b/>
          <w:bCs/>
          <w:color w:val="000000"/>
        </w:rPr>
        <w:t>02653</w:t>
      </w:r>
      <w:r w:rsidR="00D21AFF" w:rsidRPr="00D21AFF">
        <w:rPr>
          <w:rFonts w:ascii="Palatino Linotype" w:eastAsia="Calibri" w:hAnsi="Palatino Linotype" w:cs="Arial"/>
          <w:b/>
          <w:bCs/>
          <w:color w:val="000000"/>
        </w:rPr>
        <w:t>/INFOEM/IP/RR/2018</w:t>
      </w:r>
      <w:r w:rsidRPr="00D21AFF">
        <w:rPr>
          <w:rFonts w:ascii="Palatino Linotype" w:eastAsia="Calibri" w:hAnsi="Palatino Linotype" w:cs="Arial"/>
          <w:b/>
          <w:bCs/>
          <w:color w:val="000000"/>
        </w:rPr>
        <w:t>.</w:t>
      </w:r>
    </w:p>
    <w:p w:rsidR="005D5E8E" w:rsidRPr="00D21AFF" w:rsidRDefault="005D5E8E" w:rsidP="00A80A7D">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D21AFF">
        <w:rPr>
          <w:rFonts w:ascii="Palatino Linotype" w:hAnsi="Palatino Linotype" w:cs="Arial"/>
          <w:b/>
          <w:lang w:val="es-ES_tradnl"/>
        </w:rPr>
        <w:t xml:space="preserve"> </w:t>
      </w:r>
      <w:r w:rsidRPr="00D21AFF">
        <w:rPr>
          <w:rFonts w:ascii="Palatino Linotype" w:hAnsi="Palatino Linotype" w:cs="Arial"/>
          <w:b/>
        </w:rPr>
        <w:t xml:space="preserve">EVA ABAID YAPUR, </w:t>
      </w:r>
      <w:r w:rsidRPr="00D21AFF">
        <w:rPr>
          <w:rFonts w:ascii="Palatino Linotype" w:hAnsi="Palatino Linotype" w:cs="Arial"/>
        </w:rPr>
        <w:t xml:space="preserve">emite </w:t>
      </w:r>
      <w:r w:rsidRPr="00D21AFF">
        <w:rPr>
          <w:rFonts w:ascii="Palatino Linotype" w:hAnsi="Palatino Linotype" w:cs="Arial"/>
          <w:b/>
        </w:rPr>
        <w:t xml:space="preserve">OPINIÓN PARTICULAR </w:t>
      </w:r>
      <w:r w:rsidRPr="00D21AFF">
        <w:rPr>
          <w:rFonts w:ascii="Palatino Linotype" w:hAnsi="Palatino Linotype" w:cs="Arial"/>
        </w:rPr>
        <w:t xml:space="preserve">respecto de la resolución dictada en el recurso de revisión </w:t>
      </w:r>
      <w:r w:rsidR="00B43983">
        <w:rPr>
          <w:rFonts w:ascii="Palatino Linotype" w:hAnsi="Palatino Linotype" w:cs="Arial"/>
          <w:b/>
        </w:rPr>
        <w:t>02653</w:t>
      </w:r>
      <w:r w:rsidR="00D21AFF">
        <w:rPr>
          <w:rFonts w:ascii="Palatino Linotype" w:eastAsia="Calibri" w:hAnsi="Palatino Linotype" w:cs="Arial"/>
          <w:b/>
          <w:bCs/>
          <w:color w:val="000000"/>
        </w:rPr>
        <w:t>/INFOEM/IP/RR/2018</w:t>
      </w:r>
      <w:r w:rsidRPr="00D21AFF">
        <w:rPr>
          <w:rFonts w:ascii="Palatino Linotype" w:eastAsia="Calibri" w:hAnsi="Palatino Linotype" w:cs="Arial"/>
          <w:b/>
          <w:bCs/>
          <w:color w:val="000000"/>
        </w:rPr>
        <w:t>,</w:t>
      </w:r>
      <w:r w:rsidRPr="00D21AFF">
        <w:rPr>
          <w:rFonts w:ascii="Palatino Linotype" w:hAnsi="Palatino Linotype" w:cs="Arial"/>
        </w:rPr>
        <w:t xml:space="preserve"> pronunciada por el Pleno de este Instituto ante el proyecto </w:t>
      </w:r>
      <w:r w:rsidR="00D21AFF">
        <w:rPr>
          <w:rFonts w:ascii="Palatino Linotype" w:hAnsi="Palatino Linotype" w:cs="Arial"/>
        </w:rPr>
        <w:t>presentado por el Comisionado</w:t>
      </w:r>
      <w:r w:rsidRPr="00D21AFF">
        <w:rPr>
          <w:rFonts w:ascii="Palatino Linotype" w:hAnsi="Palatino Linotype" w:cs="Arial"/>
        </w:rPr>
        <w:t xml:space="preserve"> </w:t>
      </w:r>
      <w:r w:rsidR="00D21AFF" w:rsidRPr="00D21AFF">
        <w:rPr>
          <w:rFonts w:ascii="Palatino Linotype" w:hAnsi="Palatino Linotype" w:cs="Arial"/>
          <w:b/>
          <w:lang w:val="es-ES_tradnl"/>
        </w:rPr>
        <w:t>JOSÉ GUADALUPE LUNA HERNÁNDEZ</w:t>
      </w:r>
      <w:r w:rsidRPr="00D21AFF">
        <w:rPr>
          <w:rFonts w:ascii="Palatino Linotype" w:hAnsi="Palatino Linotype" w:cs="Arial"/>
          <w:b/>
        </w:rPr>
        <w:t>,</w:t>
      </w:r>
      <w:r w:rsidRPr="00D21AFF">
        <w:rPr>
          <w:rFonts w:ascii="Palatino Linotype" w:hAnsi="Palatino Linotype" w:cs="Arial"/>
        </w:rPr>
        <w:t xml:space="preserve"> que es del tenor siguiente.</w:t>
      </w:r>
    </w:p>
    <w:p w:rsidR="00D21AFF" w:rsidRDefault="005D5E8E" w:rsidP="00A80A7D">
      <w:pPr>
        <w:spacing w:before="100" w:beforeAutospacing="1" w:after="100" w:afterAutospacing="1" w:line="360" w:lineRule="auto"/>
        <w:jc w:val="both"/>
        <w:rPr>
          <w:rFonts w:ascii="Palatino Linotype" w:hAnsi="Palatino Linotype"/>
        </w:rPr>
      </w:pPr>
      <w:r w:rsidRPr="00D21AFF">
        <w:rPr>
          <w:rFonts w:ascii="Palatino Linotype" w:hAnsi="Palatino Linotype"/>
        </w:rPr>
        <w:t xml:space="preserve">Como quedó precisado en la resolución de mérito, </w:t>
      </w:r>
      <w:r w:rsidR="00D21AFF">
        <w:rPr>
          <w:rFonts w:ascii="Palatino Linotype" w:hAnsi="Palatino Linotype"/>
        </w:rPr>
        <w:t>el</w:t>
      </w:r>
      <w:r w:rsidRPr="00D21AFF">
        <w:rPr>
          <w:rFonts w:ascii="Palatino Linotype" w:hAnsi="Palatino Linotype"/>
        </w:rPr>
        <w:t xml:space="preserve"> particular requirió del </w:t>
      </w:r>
      <w:r w:rsidR="00D21AFF" w:rsidRPr="00E279C5">
        <w:rPr>
          <w:rFonts w:ascii="Palatino Linotype" w:hAnsi="Palatino Linotype"/>
          <w:b/>
        </w:rPr>
        <w:t xml:space="preserve">Ayuntamiento de </w:t>
      </w:r>
      <w:proofErr w:type="spellStart"/>
      <w:r w:rsidR="00B43983">
        <w:rPr>
          <w:rFonts w:ascii="Palatino Linotype" w:hAnsi="Palatino Linotype"/>
          <w:b/>
        </w:rPr>
        <w:t>Coyotepec</w:t>
      </w:r>
      <w:proofErr w:type="spellEnd"/>
      <w:r w:rsidR="00D21AFF">
        <w:rPr>
          <w:rFonts w:ascii="Palatino Linotype" w:hAnsi="Palatino Linotype"/>
        </w:rPr>
        <w:t xml:space="preserve">, en lo sucesivo </w:t>
      </w:r>
      <w:r w:rsidR="00D21AFF">
        <w:rPr>
          <w:rFonts w:ascii="Palatino Linotype" w:hAnsi="Palatino Linotype"/>
          <w:b/>
        </w:rPr>
        <w:t xml:space="preserve">EL </w:t>
      </w:r>
      <w:r w:rsidRPr="00D21AFF">
        <w:rPr>
          <w:rFonts w:ascii="Palatino Linotype" w:hAnsi="Palatino Linotype"/>
          <w:b/>
        </w:rPr>
        <w:t>SUJETO OBLIGADO</w:t>
      </w:r>
      <w:r w:rsidR="00D21AFF">
        <w:rPr>
          <w:rFonts w:ascii="Palatino Linotype" w:hAnsi="Palatino Linotype"/>
          <w:b/>
        </w:rPr>
        <w:t>,</w:t>
      </w:r>
      <w:r w:rsidRPr="00D21AFF">
        <w:rPr>
          <w:rFonts w:ascii="Palatino Linotype" w:hAnsi="Palatino Linotype"/>
          <w:b/>
        </w:rPr>
        <w:t xml:space="preserve"> </w:t>
      </w:r>
      <w:r w:rsidR="00D21AFF" w:rsidRPr="00D21AFF">
        <w:rPr>
          <w:rFonts w:ascii="Palatino Linotype" w:hAnsi="Palatino Linotype"/>
        </w:rPr>
        <w:t xml:space="preserve">la </w:t>
      </w:r>
      <w:r w:rsidR="00B43983">
        <w:rPr>
          <w:rFonts w:ascii="Palatino Linotype" w:hAnsi="Palatino Linotype"/>
        </w:rPr>
        <w:t xml:space="preserve">información que se desagrega a continuación: </w:t>
      </w:r>
    </w:p>
    <w:p w:rsidR="00B43983" w:rsidRPr="00996390" w:rsidRDefault="00B43983" w:rsidP="00A80A7D">
      <w:pPr>
        <w:pStyle w:val="Prrafodelista"/>
        <w:numPr>
          <w:ilvl w:val="0"/>
          <w:numId w:val="2"/>
        </w:numPr>
        <w:spacing w:before="100" w:beforeAutospacing="1" w:after="100" w:afterAutospacing="1" w:line="240" w:lineRule="auto"/>
        <w:ind w:left="851" w:right="1183" w:firstLine="0"/>
        <w:jc w:val="both"/>
        <w:rPr>
          <w:rFonts w:ascii="Palatino Linotype" w:hAnsi="Palatino Linotype" w:cs="Arial"/>
          <w:i/>
        </w:rPr>
      </w:pPr>
      <w:r w:rsidRPr="00996390">
        <w:rPr>
          <w:rFonts w:ascii="Palatino Linotype" w:hAnsi="Palatino Linotype" w:cs="Arial"/>
          <w:i/>
        </w:rPr>
        <w:t xml:space="preserve">Deudas públicas adquiridas por el Ayuntamiento de </w:t>
      </w:r>
      <w:proofErr w:type="spellStart"/>
      <w:r w:rsidRPr="00996390">
        <w:rPr>
          <w:rFonts w:ascii="Palatino Linotype" w:hAnsi="Palatino Linotype" w:cs="Arial"/>
          <w:i/>
        </w:rPr>
        <w:t>Coyotepec</w:t>
      </w:r>
      <w:proofErr w:type="spellEnd"/>
      <w:r w:rsidRPr="00996390">
        <w:rPr>
          <w:rFonts w:ascii="Palatino Linotype" w:hAnsi="Palatino Linotype" w:cs="Arial"/>
          <w:i/>
        </w:rPr>
        <w:t xml:space="preserve">, en el año 2017, del que se advierta: ejercicio que se reporta, meses y periodo que se informa, acreedor, fecha de la firma del contrato, monto de la deuda contratada, plazo de la tasa de interés, tasa de interés mensual, plazo pactado para pagar la deuda, fecha de vencimiento de la deuda, ramo y programa del recurso afectado como fuente o garantía de pago, todos los conceptos en los que se aplicó dicha deuda (destino </w:t>
      </w:r>
      <w:r w:rsidRPr="00996390">
        <w:rPr>
          <w:rFonts w:ascii="Palatino Linotype" w:hAnsi="Palatino Linotype" w:cs="Arial"/>
          <w:i/>
        </w:rPr>
        <w:lastRenderedPageBreak/>
        <w:t>para el cual fue contraída la obligación), saldo al 31 de diciembre de 2017 y saldo a la fecha;</w:t>
      </w:r>
    </w:p>
    <w:p w:rsidR="00B43983" w:rsidRPr="00996390" w:rsidRDefault="00B43983" w:rsidP="00A80A7D">
      <w:pPr>
        <w:pStyle w:val="Prrafodelista"/>
        <w:spacing w:before="100" w:beforeAutospacing="1" w:after="100" w:afterAutospacing="1" w:line="240" w:lineRule="auto"/>
        <w:ind w:left="851" w:right="1183"/>
        <w:jc w:val="both"/>
        <w:rPr>
          <w:rFonts w:ascii="Palatino Linotype" w:hAnsi="Palatino Linotype" w:cs="Arial"/>
          <w:i/>
        </w:rPr>
      </w:pPr>
    </w:p>
    <w:p w:rsidR="00B43983" w:rsidRPr="00996390" w:rsidRDefault="00B43983" w:rsidP="00A80A7D">
      <w:pPr>
        <w:pStyle w:val="Prrafodelista"/>
        <w:numPr>
          <w:ilvl w:val="0"/>
          <w:numId w:val="2"/>
        </w:numPr>
        <w:spacing w:before="100" w:beforeAutospacing="1" w:after="100" w:afterAutospacing="1" w:line="240" w:lineRule="auto"/>
        <w:ind w:left="851" w:right="1183" w:firstLine="0"/>
        <w:jc w:val="both"/>
        <w:rPr>
          <w:rFonts w:ascii="Palatino Linotype" w:hAnsi="Palatino Linotype" w:cs="Arial"/>
          <w:i/>
        </w:rPr>
      </w:pPr>
      <w:r w:rsidRPr="00996390">
        <w:rPr>
          <w:rFonts w:ascii="Palatino Linotype" w:hAnsi="Palatino Linotype" w:cs="Arial"/>
          <w:i/>
        </w:rPr>
        <w:t>Documento certificado donde se aprueba la contratación de la deuda, copia del contrato firmado.</w:t>
      </w:r>
    </w:p>
    <w:p w:rsidR="005D5E8E" w:rsidRPr="00D21AFF" w:rsidRDefault="005D5E8E" w:rsidP="00A80A7D">
      <w:pPr>
        <w:spacing w:before="100" w:beforeAutospacing="1" w:after="100" w:afterAutospacing="1" w:line="360" w:lineRule="auto"/>
        <w:jc w:val="both"/>
        <w:rPr>
          <w:rFonts w:ascii="Palatino Linotype" w:hAnsi="Palatino Linotype" w:cs="Arial"/>
        </w:rPr>
      </w:pPr>
      <w:r w:rsidRPr="00D21AFF">
        <w:rPr>
          <w:rFonts w:ascii="Palatino Linotype" w:hAnsi="Palatino Linotype"/>
        </w:rPr>
        <w:t xml:space="preserve">Al respecto, </w:t>
      </w:r>
      <w:r w:rsidRPr="00D21AFF">
        <w:rPr>
          <w:rFonts w:ascii="Palatino Linotype" w:hAnsi="Palatino Linotype" w:cs="Arial"/>
          <w:b/>
        </w:rPr>
        <w:t xml:space="preserve">EL </w:t>
      </w:r>
      <w:r w:rsidRPr="00D21AFF">
        <w:rPr>
          <w:rFonts w:ascii="Palatino Linotype" w:hAnsi="Palatino Linotype" w:cs="Arial"/>
          <w:b/>
          <w:lang w:val="es-ES_tradnl"/>
        </w:rPr>
        <w:t>SUJETO OBLIGADO</w:t>
      </w:r>
      <w:r w:rsidRPr="00D21AFF">
        <w:rPr>
          <w:rFonts w:ascii="Palatino Linotype" w:hAnsi="Palatino Linotype" w:cs="Arial"/>
        </w:rPr>
        <w:t xml:space="preserve"> </w:t>
      </w:r>
      <w:r w:rsidR="00DC6F6A">
        <w:rPr>
          <w:rFonts w:ascii="Palatino Linotype" w:hAnsi="Palatino Linotype" w:cs="Arial"/>
        </w:rPr>
        <w:t xml:space="preserve">fue omiso </w:t>
      </w:r>
      <w:r w:rsidRPr="00D21AFF">
        <w:rPr>
          <w:rFonts w:ascii="Palatino Linotype" w:hAnsi="Palatino Linotype" w:cs="Arial"/>
        </w:rPr>
        <w:t xml:space="preserve">en </w:t>
      </w:r>
      <w:r w:rsidR="00DC6F6A">
        <w:rPr>
          <w:rFonts w:ascii="Palatino Linotype" w:hAnsi="Palatino Linotype" w:cs="Arial"/>
        </w:rPr>
        <w:t xml:space="preserve">dar </w:t>
      </w:r>
      <w:r w:rsidRPr="00D21AFF">
        <w:rPr>
          <w:rFonts w:ascii="Palatino Linotype" w:hAnsi="Palatino Linotype" w:cs="Arial"/>
        </w:rPr>
        <w:t>respuest</w:t>
      </w:r>
      <w:r w:rsidR="00DC6F6A">
        <w:rPr>
          <w:rFonts w:ascii="Palatino Linotype" w:hAnsi="Palatino Linotype" w:cs="Arial"/>
        </w:rPr>
        <w:t>a a la solicitud de información.</w:t>
      </w:r>
    </w:p>
    <w:p w:rsidR="005D5E8E" w:rsidRPr="00D21AFF" w:rsidRDefault="005D5E8E" w:rsidP="00A80A7D">
      <w:pPr>
        <w:spacing w:before="100" w:beforeAutospacing="1" w:after="100" w:afterAutospacing="1" w:line="360" w:lineRule="auto"/>
        <w:jc w:val="both"/>
        <w:rPr>
          <w:rFonts w:ascii="Palatino Linotype" w:hAnsi="Palatino Linotype" w:cs="Arial"/>
        </w:rPr>
      </w:pPr>
      <w:r w:rsidRPr="00D21AFF">
        <w:rPr>
          <w:rFonts w:ascii="Palatino Linotype" w:hAnsi="Palatino Linotype"/>
          <w:color w:val="000000"/>
          <w:lang w:eastAsia="es-MX"/>
        </w:rPr>
        <w:t xml:space="preserve">Inconforme con </w:t>
      </w:r>
      <w:r w:rsidR="00DC6F6A">
        <w:rPr>
          <w:rFonts w:ascii="Palatino Linotype" w:hAnsi="Palatino Linotype"/>
          <w:color w:val="000000"/>
          <w:lang w:eastAsia="es-MX"/>
        </w:rPr>
        <w:t>falta de</w:t>
      </w:r>
      <w:r w:rsidRPr="00D21AFF">
        <w:rPr>
          <w:rFonts w:ascii="Palatino Linotype" w:hAnsi="Palatino Linotype"/>
          <w:color w:val="000000"/>
          <w:lang w:eastAsia="es-MX"/>
        </w:rPr>
        <w:t xml:space="preserve"> respuesta </w:t>
      </w:r>
      <w:r w:rsidR="00DC6F6A">
        <w:rPr>
          <w:rFonts w:ascii="Palatino Linotype" w:hAnsi="Palatino Linotype"/>
          <w:b/>
          <w:color w:val="000000"/>
          <w:lang w:eastAsia="es-MX"/>
        </w:rPr>
        <w:t>EL</w:t>
      </w:r>
      <w:r w:rsidRPr="00D21AFF">
        <w:rPr>
          <w:rFonts w:ascii="Palatino Linotype" w:hAnsi="Palatino Linotype"/>
          <w:b/>
          <w:color w:val="000000"/>
          <w:lang w:eastAsia="es-MX"/>
        </w:rPr>
        <w:t xml:space="preserve"> RECURRENTE</w:t>
      </w:r>
      <w:r w:rsidRPr="00D21AFF">
        <w:rPr>
          <w:rFonts w:ascii="Palatino Linotype" w:hAnsi="Palatino Linotype"/>
          <w:color w:val="000000"/>
          <w:lang w:eastAsia="es-MX"/>
        </w:rPr>
        <w:t xml:space="preserve"> </w:t>
      </w:r>
      <w:r w:rsidRPr="00D21AFF">
        <w:rPr>
          <w:rFonts w:ascii="Palatino Linotype" w:hAnsi="Palatino Linotype" w:cs="Arial"/>
        </w:rPr>
        <w:t>interpuso el recurso de revisión de mérito, mediante el cual señaló como acto impugnado:</w:t>
      </w:r>
    </w:p>
    <w:p w:rsidR="005D5E8E" w:rsidRPr="00D21AFF" w:rsidRDefault="00DC6F6A" w:rsidP="00A80A7D">
      <w:pPr>
        <w:spacing w:before="100" w:beforeAutospacing="1" w:after="100" w:afterAutospacing="1" w:line="360" w:lineRule="auto"/>
        <w:ind w:left="851" w:right="899"/>
        <w:jc w:val="both"/>
        <w:rPr>
          <w:rFonts w:ascii="Palatino Linotype" w:hAnsi="Palatino Linotype"/>
          <w:i/>
          <w:color w:val="000000"/>
          <w:sz w:val="22"/>
          <w:szCs w:val="22"/>
        </w:rPr>
      </w:pPr>
      <w:r>
        <w:rPr>
          <w:rFonts w:ascii="Palatino Linotype" w:hAnsi="Palatino Linotype"/>
          <w:i/>
          <w:color w:val="000000"/>
          <w:sz w:val="22"/>
          <w:szCs w:val="22"/>
        </w:rPr>
        <w:t>“</w:t>
      </w:r>
      <w:r w:rsidR="00996390" w:rsidRPr="00996390">
        <w:rPr>
          <w:rFonts w:ascii="Palatino Linotype" w:hAnsi="Palatino Linotype"/>
          <w:i/>
          <w:color w:val="000000"/>
          <w:sz w:val="22"/>
          <w:szCs w:val="22"/>
        </w:rPr>
        <w:t>SOLICITUD: 00052/COYOTEP/IP/2018</w:t>
      </w:r>
      <w:proofErr w:type="gramStart"/>
      <w:r>
        <w:rPr>
          <w:rFonts w:ascii="Palatino Linotype" w:hAnsi="Palatino Linotype"/>
          <w:i/>
          <w:color w:val="000000"/>
          <w:sz w:val="22"/>
          <w:szCs w:val="22"/>
        </w:rPr>
        <w:t>”</w:t>
      </w:r>
      <w:r w:rsidR="005D5E8E" w:rsidRPr="00D21AFF">
        <w:rPr>
          <w:rFonts w:ascii="Palatino Linotype" w:hAnsi="Palatino Linotype"/>
          <w:i/>
          <w:color w:val="000000"/>
          <w:sz w:val="22"/>
          <w:szCs w:val="22"/>
        </w:rPr>
        <w:t>(</w:t>
      </w:r>
      <w:proofErr w:type="gramEnd"/>
      <w:r w:rsidR="005D5E8E" w:rsidRPr="00D21AFF">
        <w:rPr>
          <w:rFonts w:ascii="Palatino Linotype" w:hAnsi="Palatino Linotype"/>
          <w:i/>
          <w:color w:val="000000"/>
          <w:sz w:val="22"/>
          <w:szCs w:val="22"/>
        </w:rPr>
        <w:t>sic)</w:t>
      </w:r>
    </w:p>
    <w:p w:rsidR="005D5E8E" w:rsidRPr="00D21AFF" w:rsidRDefault="005D5E8E" w:rsidP="00A80A7D">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Asimismo, manifestó como razones o motivos de inconformidad, lo siguiente:</w:t>
      </w:r>
    </w:p>
    <w:p w:rsidR="005D5E8E" w:rsidRPr="00D21AFF" w:rsidRDefault="005D5E8E" w:rsidP="00A80A7D">
      <w:pPr>
        <w:spacing w:before="100" w:beforeAutospacing="1" w:after="100" w:afterAutospacing="1"/>
        <w:ind w:left="851" w:right="851"/>
        <w:jc w:val="both"/>
        <w:rPr>
          <w:rFonts w:ascii="Palatino Linotype" w:hAnsi="Palatino Linotype" w:cs="Arial"/>
          <w:i/>
          <w:sz w:val="22"/>
          <w:szCs w:val="22"/>
        </w:rPr>
      </w:pPr>
      <w:r w:rsidRPr="00D21AFF">
        <w:rPr>
          <w:rFonts w:ascii="Palatino Linotype" w:hAnsi="Palatino Linotype" w:cs="Arial"/>
          <w:i/>
          <w:sz w:val="22"/>
          <w:szCs w:val="22"/>
        </w:rPr>
        <w:t>“</w:t>
      </w:r>
      <w:r w:rsidR="00996390" w:rsidRPr="00996390">
        <w:rPr>
          <w:rFonts w:ascii="Palatino Linotype" w:hAnsi="Palatino Linotype"/>
          <w:i/>
          <w:color w:val="000000"/>
          <w:sz w:val="22"/>
          <w:szCs w:val="22"/>
        </w:rPr>
        <w:t xml:space="preserve">NO SE ME PROPORCIONO LA INFORMACIÓN QUE SOLICITE De toda la información que he solicitado solo se me ha respuesta al 5 %. Considero que el INFOEM no </w:t>
      </w:r>
      <w:proofErr w:type="spellStart"/>
      <w:r w:rsidR="00996390" w:rsidRPr="00996390">
        <w:rPr>
          <w:rFonts w:ascii="Palatino Linotype" w:hAnsi="Palatino Linotype"/>
          <w:i/>
          <w:color w:val="000000"/>
          <w:sz w:val="22"/>
          <w:szCs w:val="22"/>
        </w:rPr>
        <w:t>esta</w:t>
      </w:r>
      <w:proofErr w:type="spellEnd"/>
      <w:r w:rsidR="00996390" w:rsidRPr="00996390">
        <w:rPr>
          <w:rFonts w:ascii="Palatino Linotype" w:hAnsi="Palatino Linotype"/>
          <w:i/>
          <w:color w:val="000000"/>
          <w:sz w:val="22"/>
          <w:szCs w:val="22"/>
        </w:rPr>
        <w:t xml:space="preserve"> tomando enserio el tema de la transparencia en el municipio de </w:t>
      </w:r>
      <w:proofErr w:type="spellStart"/>
      <w:r w:rsidR="00996390" w:rsidRPr="00996390">
        <w:rPr>
          <w:rFonts w:ascii="Palatino Linotype" w:hAnsi="Palatino Linotype"/>
          <w:i/>
          <w:color w:val="000000"/>
          <w:sz w:val="22"/>
          <w:szCs w:val="22"/>
        </w:rPr>
        <w:t>Coyotepec</w:t>
      </w:r>
      <w:proofErr w:type="spellEnd"/>
      <w:r w:rsidR="00996390" w:rsidRPr="00996390">
        <w:rPr>
          <w:rFonts w:ascii="Palatino Linotype" w:hAnsi="Palatino Linotype"/>
          <w:i/>
          <w:color w:val="000000"/>
          <w:sz w:val="22"/>
          <w:szCs w:val="22"/>
        </w:rPr>
        <w:t xml:space="preserve">, ya que alarga mucho los plazos y aun así el ente </w:t>
      </w:r>
      <w:proofErr w:type="spellStart"/>
      <w:r w:rsidR="00996390" w:rsidRPr="00996390">
        <w:rPr>
          <w:rFonts w:ascii="Palatino Linotype" w:hAnsi="Palatino Linotype"/>
          <w:i/>
          <w:color w:val="000000"/>
          <w:sz w:val="22"/>
          <w:szCs w:val="22"/>
        </w:rPr>
        <w:t>publico</w:t>
      </w:r>
      <w:proofErr w:type="spellEnd"/>
      <w:r w:rsidR="00996390" w:rsidRPr="00996390">
        <w:rPr>
          <w:rFonts w:ascii="Palatino Linotype" w:hAnsi="Palatino Linotype"/>
          <w:i/>
          <w:color w:val="000000"/>
          <w:sz w:val="22"/>
          <w:szCs w:val="22"/>
        </w:rPr>
        <w:t xml:space="preserve"> no da respuesta. </w:t>
      </w:r>
      <w:proofErr w:type="gramStart"/>
      <w:r w:rsidR="00996390" w:rsidRPr="00996390">
        <w:rPr>
          <w:rFonts w:ascii="Palatino Linotype" w:hAnsi="Palatino Linotype"/>
          <w:i/>
          <w:color w:val="000000"/>
          <w:sz w:val="22"/>
          <w:szCs w:val="22"/>
        </w:rPr>
        <w:t>espero</w:t>
      </w:r>
      <w:proofErr w:type="gramEnd"/>
      <w:r w:rsidR="00996390" w:rsidRPr="00996390">
        <w:rPr>
          <w:rFonts w:ascii="Palatino Linotype" w:hAnsi="Palatino Linotype"/>
          <w:i/>
          <w:color w:val="000000"/>
          <w:sz w:val="22"/>
          <w:szCs w:val="22"/>
        </w:rPr>
        <w:t xml:space="preserve"> en verdad que el INFOEM tome medidas </w:t>
      </w:r>
      <w:proofErr w:type="spellStart"/>
      <w:r w:rsidR="00996390" w:rsidRPr="00996390">
        <w:rPr>
          <w:rFonts w:ascii="Palatino Linotype" w:hAnsi="Palatino Linotype"/>
          <w:i/>
          <w:color w:val="000000"/>
          <w:sz w:val="22"/>
          <w:szCs w:val="22"/>
        </w:rPr>
        <w:t>mas</w:t>
      </w:r>
      <w:proofErr w:type="spellEnd"/>
      <w:r w:rsidR="00996390" w:rsidRPr="00996390">
        <w:rPr>
          <w:rFonts w:ascii="Palatino Linotype" w:hAnsi="Palatino Linotype"/>
          <w:i/>
          <w:color w:val="000000"/>
          <w:sz w:val="22"/>
          <w:szCs w:val="22"/>
        </w:rPr>
        <w:t xml:space="preserve"> severas en contra de los titulares de las áreas que no dan respuesta y de su jefe jerárquico Pedro Luna Vargas.</w:t>
      </w:r>
      <w:r w:rsidRPr="00D21AFF">
        <w:rPr>
          <w:rFonts w:ascii="Palatino Linotype" w:hAnsi="Palatino Linotype" w:cs="Arial"/>
          <w:b/>
          <w:i/>
          <w:sz w:val="22"/>
          <w:szCs w:val="22"/>
        </w:rPr>
        <w:t>”</w:t>
      </w:r>
      <w:r w:rsidRPr="00D21AFF">
        <w:rPr>
          <w:rFonts w:ascii="Palatino Linotype" w:hAnsi="Palatino Linotype" w:cs="Arial"/>
          <w:i/>
          <w:sz w:val="22"/>
          <w:szCs w:val="22"/>
        </w:rPr>
        <w:t xml:space="preserve"> (sic)</w:t>
      </w:r>
    </w:p>
    <w:p w:rsidR="005D5E8E" w:rsidRDefault="005D5E8E" w:rsidP="00A80A7D">
      <w:pPr>
        <w:autoSpaceDE w:val="0"/>
        <w:autoSpaceDN w:val="0"/>
        <w:adjustRightInd w:val="0"/>
        <w:spacing w:before="100" w:beforeAutospacing="1" w:after="100" w:afterAutospacing="1" w:line="360" w:lineRule="auto"/>
        <w:ind w:right="49"/>
        <w:jc w:val="both"/>
        <w:rPr>
          <w:rFonts w:ascii="Palatino Linotype" w:hAnsi="Palatino Linotype"/>
          <w:color w:val="000000"/>
        </w:rPr>
      </w:pPr>
      <w:r w:rsidRPr="00D21AFF">
        <w:rPr>
          <w:rFonts w:ascii="Palatino Linotype" w:hAnsi="Palatino Linotype" w:cs="Arial"/>
        </w:rPr>
        <w:t xml:space="preserve">Siendo así, la Ponencia </w:t>
      </w:r>
      <w:proofErr w:type="spellStart"/>
      <w:r w:rsidRPr="00D21AFF">
        <w:rPr>
          <w:rFonts w:ascii="Palatino Linotype" w:hAnsi="Palatino Linotype" w:cs="Arial"/>
        </w:rPr>
        <w:t>Resolutora</w:t>
      </w:r>
      <w:proofErr w:type="spellEnd"/>
      <w:r w:rsidRPr="00D21AFF">
        <w:rPr>
          <w:rFonts w:ascii="Palatino Linotype" w:hAnsi="Palatino Linotype" w:cs="Arial"/>
        </w:rPr>
        <w:t xml:space="preserve"> al emitir la resolución concluyó que </w:t>
      </w:r>
      <w:r w:rsidRPr="00D21AFF">
        <w:rPr>
          <w:rFonts w:ascii="Palatino Linotype" w:hAnsi="Palatino Linotype" w:cs="Arial"/>
          <w:i/>
        </w:rPr>
        <w:t>“</w:t>
      </w:r>
      <w:r w:rsidRPr="00D21AFF">
        <w:rPr>
          <w:rFonts w:ascii="Palatino Linotype" w:hAnsi="Palatino Linotype" w:cs="Arial"/>
          <w:b/>
        </w:rPr>
        <w:t>Resultan fundados</w:t>
      </w:r>
      <w:r w:rsidR="00996390">
        <w:rPr>
          <w:rFonts w:ascii="Palatino Linotype" w:hAnsi="Palatino Linotype" w:cs="Arial"/>
        </w:rPr>
        <w:t xml:space="preserve"> la</w:t>
      </w:r>
      <w:r w:rsidRPr="00D21AFF">
        <w:rPr>
          <w:rFonts w:ascii="Palatino Linotype" w:hAnsi="Palatino Linotype" w:cs="Arial"/>
        </w:rPr>
        <w:t xml:space="preserve">s </w:t>
      </w:r>
      <w:r w:rsidR="00996390">
        <w:rPr>
          <w:rFonts w:ascii="Palatino Linotype" w:hAnsi="Palatino Linotype" w:cs="Arial"/>
        </w:rPr>
        <w:t xml:space="preserve">razones o </w:t>
      </w:r>
      <w:r w:rsidRPr="00D21AFF">
        <w:rPr>
          <w:rFonts w:ascii="Palatino Linotype" w:hAnsi="Palatino Linotype" w:cs="Arial"/>
        </w:rPr>
        <w:t xml:space="preserve">motivos de inconformidad hechos valer por </w:t>
      </w:r>
      <w:r w:rsidR="00DC6F6A">
        <w:rPr>
          <w:rFonts w:ascii="Palatino Linotype" w:hAnsi="Palatino Linotype" w:cs="Arial"/>
          <w:b/>
        </w:rPr>
        <w:t>EL</w:t>
      </w:r>
      <w:r w:rsidRPr="00D21AFF">
        <w:rPr>
          <w:rFonts w:ascii="Palatino Linotype" w:hAnsi="Palatino Linotype" w:cs="Arial"/>
          <w:b/>
        </w:rPr>
        <w:t xml:space="preserve"> RECURRENTE</w:t>
      </w:r>
      <w:r w:rsidRPr="00D21AFF">
        <w:rPr>
          <w:rFonts w:ascii="Palatino Linotype" w:hAnsi="Palatino Linotype" w:cs="Arial"/>
          <w:i/>
        </w:rPr>
        <w:t>…”</w:t>
      </w:r>
      <w:r w:rsidRPr="00D21AFF">
        <w:rPr>
          <w:rFonts w:ascii="Palatino Linotype" w:hAnsi="Palatino Linotype" w:cs="Arial"/>
        </w:rPr>
        <w:t>, en consecuencia, se determinó</w:t>
      </w:r>
      <w:r w:rsidRPr="00D21AFF">
        <w:rPr>
          <w:rFonts w:ascii="Palatino Linotype" w:hAnsi="Palatino Linotype"/>
          <w:color w:val="000000"/>
        </w:rPr>
        <w:t xml:space="preserve"> </w:t>
      </w:r>
      <w:r w:rsidR="00DC6F6A">
        <w:rPr>
          <w:rFonts w:ascii="Palatino Linotype" w:hAnsi="Palatino Linotype"/>
          <w:b/>
          <w:color w:val="000000"/>
        </w:rPr>
        <w:t>ORDENAR</w:t>
      </w:r>
      <w:r w:rsidRPr="00D21AFF">
        <w:rPr>
          <w:rFonts w:ascii="Palatino Linotype" w:hAnsi="Palatino Linotype"/>
          <w:b/>
          <w:color w:val="000000"/>
        </w:rPr>
        <w:t xml:space="preserve"> </w:t>
      </w:r>
      <w:r w:rsidR="00DC6F6A" w:rsidRPr="0065070A">
        <w:rPr>
          <w:rFonts w:ascii="Palatino Linotype" w:hAnsi="Palatino Linotype"/>
          <w:color w:val="000000"/>
        </w:rPr>
        <w:t xml:space="preserve">al Ayuntamiento de </w:t>
      </w:r>
      <w:proofErr w:type="spellStart"/>
      <w:r w:rsidR="00996390">
        <w:rPr>
          <w:rFonts w:ascii="Palatino Linotype" w:hAnsi="Palatino Linotype"/>
          <w:color w:val="000000"/>
        </w:rPr>
        <w:t>Coyotepec</w:t>
      </w:r>
      <w:proofErr w:type="spellEnd"/>
      <w:r w:rsidR="00DC6F6A" w:rsidRPr="0065070A">
        <w:rPr>
          <w:rFonts w:ascii="Palatino Linotype" w:hAnsi="Palatino Linotype"/>
          <w:color w:val="000000"/>
        </w:rPr>
        <w:t xml:space="preserve"> entregar v</w:t>
      </w:r>
      <w:r w:rsidR="0065070A">
        <w:rPr>
          <w:rFonts w:ascii="Palatino Linotype" w:hAnsi="Palatino Linotype"/>
          <w:color w:val="000000"/>
        </w:rPr>
        <w:t xml:space="preserve">ía SAIMEX </w:t>
      </w:r>
      <w:r w:rsidR="00996390">
        <w:rPr>
          <w:rFonts w:ascii="Palatino Linotype" w:hAnsi="Palatino Linotype"/>
          <w:color w:val="000000"/>
        </w:rPr>
        <w:t xml:space="preserve">de ser el caso </w:t>
      </w:r>
      <w:r w:rsidR="00DC6F6A" w:rsidRPr="0065070A">
        <w:rPr>
          <w:rFonts w:ascii="Palatino Linotype" w:hAnsi="Palatino Linotype"/>
          <w:color w:val="000000"/>
        </w:rPr>
        <w:t xml:space="preserve">en versión pública </w:t>
      </w:r>
      <w:r w:rsidR="0065070A" w:rsidRPr="0065070A">
        <w:rPr>
          <w:rFonts w:ascii="Palatino Linotype" w:hAnsi="Palatino Linotype"/>
          <w:color w:val="000000"/>
        </w:rPr>
        <w:t xml:space="preserve">la </w:t>
      </w:r>
      <w:r w:rsidR="00996390">
        <w:rPr>
          <w:rFonts w:ascii="Palatino Linotype" w:hAnsi="Palatino Linotype"/>
          <w:color w:val="000000"/>
        </w:rPr>
        <w:t>siguiente información:</w:t>
      </w:r>
    </w:p>
    <w:p w:rsidR="00996390" w:rsidRPr="00A80A7D" w:rsidRDefault="00996390" w:rsidP="00A80A7D">
      <w:pPr>
        <w:pStyle w:val="Prrafodelista"/>
        <w:numPr>
          <w:ilvl w:val="2"/>
          <w:numId w:val="3"/>
        </w:numPr>
        <w:spacing w:before="100" w:beforeAutospacing="1" w:after="100" w:afterAutospacing="1" w:line="240" w:lineRule="auto"/>
        <w:ind w:left="851" w:right="899" w:firstLine="0"/>
        <w:jc w:val="both"/>
        <w:rPr>
          <w:rFonts w:ascii="Palatino Linotype" w:hAnsi="Palatino Linotype" w:cs="Arial"/>
          <w:i/>
        </w:rPr>
      </w:pPr>
      <w:r w:rsidRPr="00A80A7D">
        <w:rPr>
          <w:rFonts w:ascii="Palatino Linotype" w:hAnsi="Palatino Linotype" w:cs="Arial"/>
          <w:i/>
        </w:rPr>
        <w:lastRenderedPageBreak/>
        <w:t>Soporte documental de la deuda pública del ejercicio fiscal 2017, del que se advierta: meses y periodo que se informa, acreedor, fecha de la firma del contrato, monto de la deuda contratada, plazo de la tasa de interés, tasa de interés mensual, plazo pactado para pagar la deuda, fecha de vencimiento de la deuda, ramo y programa del recurso afectado como fuente o garantía de pago, conceptos en que se aplicó la deuda, contrato celebrado y el saldo al treinta y uno (31) de diciembre de 2017;</w:t>
      </w:r>
    </w:p>
    <w:p w:rsidR="00996390" w:rsidRPr="00A80A7D" w:rsidRDefault="00996390" w:rsidP="00A80A7D">
      <w:pPr>
        <w:pStyle w:val="Prrafodelista"/>
        <w:numPr>
          <w:ilvl w:val="2"/>
          <w:numId w:val="3"/>
        </w:numPr>
        <w:spacing w:before="100" w:beforeAutospacing="1" w:after="100" w:afterAutospacing="1" w:line="240" w:lineRule="auto"/>
        <w:ind w:left="851" w:right="899" w:firstLine="0"/>
        <w:jc w:val="both"/>
        <w:rPr>
          <w:rFonts w:ascii="Palatino Linotype" w:hAnsi="Palatino Linotype" w:cs="Arial"/>
          <w:i/>
        </w:rPr>
      </w:pPr>
      <w:r w:rsidRPr="00A80A7D">
        <w:rPr>
          <w:rFonts w:ascii="Palatino Linotype" w:hAnsi="Palatino Linotype" w:cs="Arial"/>
          <w:i/>
        </w:rPr>
        <w:t>Documentos donde conste la aprobación de la deuda pública del ejercicio fiscal 2017; y</w:t>
      </w:r>
    </w:p>
    <w:p w:rsidR="00996390" w:rsidRPr="00A80A7D" w:rsidRDefault="00996390" w:rsidP="00A80A7D">
      <w:pPr>
        <w:pStyle w:val="Prrafodelista"/>
        <w:numPr>
          <w:ilvl w:val="2"/>
          <w:numId w:val="3"/>
        </w:numPr>
        <w:spacing w:before="100" w:beforeAutospacing="1" w:after="100" w:afterAutospacing="1" w:line="240" w:lineRule="auto"/>
        <w:ind w:left="851" w:right="899" w:firstLine="0"/>
        <w:jc w:val="both"/>
        <w:rPr>
          <w:rFonts w:ascii="Palatino Linotype" w:hAnsi="Palatino Linotype" w:cs="Arial"/>
          <w:i/>
        </w:rPr>
      </w:pPr>
      <w:r w:rsidRPr="00A80A7D">
        <w:rPr>
          <w:rFonts w:ascii="Palatino Linotype" w:hAnsi="Palatino Linotype" w:cs="Arial"/>
          <w:i/>
        </w:rPr>
        <w:t>Saldo de la deuda pública al nueve (09) de marzo del año 2018.</w:t>
      </w:r>
    </w:p>
    <w:p w:rsidR="00996390" w:rsidRDefault="00996390" w:rsidP="00A80A7D">
      <w:pPr>
        <w:spacing w:before="100" w:beforeAutospacing="1" w:after="100" w:afterAutospacing="1"/>
        <w:ind w:left="851" w:right="899"/>
        <w:jc w:val="both"/>
        <w:rPr>
          <w:rFonts w:ascii="Palatino Linotype" w:hAnsi="Palatino Linotype" w:cs="Arial"/>
          <w:color w:val="000000" w:themeColor="text1"/>
        </w:rPr>
      </w:pPr>
      <w:r w:rsidRPr="00A80A7D">
        <w:rPr>
          <w:rFonts w:ascii="Palatino Linotype" w:hAnsi="Palatino Linotype" w:cs="Arial"/>
          <w:i/>
          <w:color w:val="000000" w:themeColor="text1"/>
          <w:sz w:val="22"/>
          <w:szCs w:val="22"/>
        </w:rPr>
        <w:t>Para lo cual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r w:rsidRPr="00996390">
        <w:rPr>
          <w:rFonts w:ascii="Palatino Linotype" w:hAnsi="Palatino Linotype" w:cs="Arial"/>
          <w:i/>
          <w:color w:val="000000" w:themeColor="text1"/>
        </w:rPr>
        <w:t>.</w:t>
      </w:r>
    </w:p>
    <w:p w:rsidR="005D5E8E" w:rsidRPr="00D21AFF" w:rsidRDefault="005D5E8E" w:rsidP="00A80A7D">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lang w:eastAsia="es-CO"/>
        </w:rPr>
        <w:t xml:space="preserve">En ese sentido, </w:t>
      </w:r>
      <w:r w:rsidRPr="00D21AFF">
        <w:rPr>
          <w:rFonts w:ascii="Palatino Linotype" w:hAnsi="Palatino Linotype"/>
          <w:color w:val="000000"/>
        </w:rPr>
        <w:t xml:space="preserve">no pasa desapercibido el hecho de que, a pesar de ser sustancialmente fundado lo manifestado por </w:t>
      </w:r>
      <w:r w:rsidR="0065070A">
        <w:rPr>
          <w:rFonts w:ascii="Palatino Linotype" w:hAnsi="Palatino Linotype"/>
          <w:b/>
          <w:color w:val="000000"/>
        </w:rPr>
        <w:t>EL</w:t>
      </w:r>
      <w:r w:rsidRPr="00D21AFF">
        <w:rPr>
          <w:rFonts w:ascii="Palatino Linotype" w:hAnsi="Palatino Linotype"/>
          <w:color w:val="000000"/>
        </w:rPr>
        <w:t xml:space="preserve"> </w:t>
      </w:r>
      <w:r w:rsidRPr="00D21AFF">
        <w:rPr>
          <w:rFonts w:ascii="Palatino Linotype" w:hAnsi="Palatino Linotype"/>
          <w:b/>
          <w:color w:val="000000"/>
        </w:rPr>
        <w:t>RECURRENTE</w:t>
      </w:r>
      <w:r w:rsidRPr="00D21AFF">
        <w:rPr>
          <w:rFonts w:ascii="Palatino Linotype" w:hAnsi="Palatino Linotype"/>
          <w:color w:val="000000"/>
        </w:rPr>
        <w:t>, tal como</w:t>
      </w:r>
      <w:r w:rsidR="0065070A">
        <w:rPr>
          <w:rFonts w:ascii="Palatino Linotype" w:hAnsi="Palatino Linotype"/>
          <w:color w:val="000000"/>
        </w:rPr>
        <w:t xml:space="preserve"> fue sostenido y resuelto por el Comisionado</w:t>
      </w:r>
      <w:r w:rsidRPr="00D21AFF">
        <w:rPr>
          <w:rFonts w:ascii="Palatino Linotype" w:hAnsi="Palatino Linotype"/>
          <w:color w:val="000000"/>
        </w:rPr>
        <w:t xml:space="preserve"> Ponente, la suscrita advierte que, en dicho fallo debió precisarse que las manifestaciones hechas por </w:t>
      </w:r>
      <w:r w:rsidR="0065070A">
        <w:rPr>
          <w:rFonts w:ascii="Palatino Linotype" w:hAnsi="Palatino Linotype"/>
          <w:color w:val="000000"/>
        </w:rPr>
        <w:t>el</w:t>
      </w:r>
      <w:r w:rsidRPr="00D21AFF">
        <w:rPr>
          <w:rFonts w:ascii="Palatino Linotype" w:hAnsi="Palatino Linotype"/>
          <w:color w:val="000000"/>
        </w:rPr>
        <w:t xml:space="preserve"> particular</w:t>
      </w:r>
      <w:r w:rsidRPr="00D21AFF">
        <w:rPr>
          <w:rFonts w:ascii="Palatino Linotype" w:hAnsi="Palatino Linotype"/>
          <w:b/>
          <w:color w:val="000000"/>
        </w:rPr>
        <w:t>,</w:t>
      </w:r>
      <w:r w:rsidRPr="00D21AFF">
        <w:rPr>
          <w:rFonts w:ascii="Palatino Linotype" w:hAnsi="Palatino Linotype"/>
          <w:color w:val="000000"/>
        </w:rPr>
        <w:t xml:space="preserve"> resultan parcialmente fundadas en virtud de que, en sus motivos de inconformidad señala “…</w:t>
      </w:r>
      <w:r w:rsidR="00D90BE5" w:rsidRPr="00A80A7D">
        <w:rPr>
          <w:rFonts w:ascii="Palatino Linotype" w:hAnsi="Palatino Linotype"/>
          <w:i/>
          <w:color w:val="000000"/>
          <w:szCs w:val="22"/>
        </w:rPr>
        <w:t xml:space="preserve">De toda la información que he solicitado solo se me ha respuesta al 5 %. Considero que el INFOEM no </w:t>
      </w:r>
      <w:proofErr w:type="spellStart"/>
      <w:r w:rsidR="00D90BE5" w:rsidRPr="00A80A7D">
        <w:rPr>
          <w:rFonts w:ascii="Palatino Linotype" w:hAnsi="Palatino Linotype"/>
          <w:i/>
          <w:color w:val="000000"/>
          <w:szCs w:val="22"/>
        </w:rPr>
        <w:t>esta</w:t>
      </w:r>
      <w:proofErr w:type="spellEnd"/>
      <w:r w:rsidR="00D90BE5" w:rsidRPr="00A80A7D">
        <w:rPr>
          <w:rFonts w:ascii="Palatino Linotype" w:hAnsi="Palatino Linotype"/>
          <w:i/>
          <w:color w:val="000000"/>
          <w:szCs w:val="22"/>
        </w:rPr>
        <w:t xml:space="preserve"> tomando enserio el tema de la transparencia en el municipio de </w:t>
      </w:r>
      <w:proofErr w:type="spellStart"/>
      <w:r w:rsidR="00D90BE5" w:rsidRPr="00A80A7D">
        <w:rPr>
          <w:rFonts w:ascii="Palatino Linotype" w:hAnsi="Palatino Linotype"/>
          <w:i/>
          <w:color w:val="000000"/>
          <w:szCs w:val="22"/>
        </w:rPr>
        <w:t>Coyotepec</w:t>
      </w:r>
      <w:proofErr w:type="spellEnd"/>
      <w:r w:rsidR="00D90BE5" w:rsidRPr="00A80A7D">
        <w:rPr>
          <w:rFonts w:ascii="Palatino Linotype" w:hAnsi="Palatino Linotype"/>
          <w:i/>
          <w:color w:val="000000"/>
          <w:szCs w:val="22"/>
        </w:rPr>
        <w:t xml:space="preserve">, ya que alarga mucho los plazos y aun así el ente </w:t>
      </w:r>
      <w:proofErr w:type="spellStart"/>
      <w:r w:rsidR="00D90BE5" w:rsidRPr="00A80A7D">
        <w:rPr>
          <w:rFonts w:ascii="Palatino Linotype" w:hAnsi="Palatino Linotype"/>
          <w:i/>
          <w:color w:val="000000"/>
          <w:szCs w:val="22"/>
        </w:rPr>
        <w:t>publico</w:t>
      </w:r>
      <w:proofErr w:type="spellEnd"/>
      <w:r w:rsidR="00D90BE5" w:rsidRPr="00A80A7D">
        <w:rPr>
          <w:rFonts w:ascii="Palatino Linotype" w:hAnsi="Palatino Linotype"/>
          <w:i/>
          <w:color w:val="000000"/>
          <w:szCs w:val="22"/>
        </w:rPr>
        <w:t xml:space="preserve"> no da respuesta. espero en verdad que el INFOEM tome medidas </w:t>
      </w:r>
      <w:proofErr w:type="spellStart"/>
      <w:r w:rsidR="00D90BE5" w:rsidRPr="00A80A7D">
        <w:rPr>
          <w:rFonts w:ascii="Palatino Linotype" w:hAnsi="Palatino Linotype"/>
          <w:i/>
          <w:color w:val="000000"/>
          <w:szCs w:val="22"/>
        </w:rPr>
        <w:t>mas</w:t>
      </w:r>
      <w:proofErr w:type="spellEnd"/>
      <w:r w:rsidR="00D90BE5" w:rsidRPr="00A80A7D">
        <w:rPr>
          <w:rFonts w:ascii="Palatino Linotype" w:hAnsi="Palatino Linotype"/>
          <w:i/>
          <w:color w:val="000000"/>
          <w:szCs w:val="22"/>
        </w:rPr>
        <w:t xml:space="preserve"> severas en contra de los titulares de las áreas que no dan respuesta </w:t>
      </w:r>
      <w:r w:rsidR="00D90BE5">
        <w:rPr>
          <w:rFonts w:ascii="Palatino Linotype" w:hAnsi="Palatino Linotype"/>
          <w:i/>
          <w:color w:val="000000"/>
          <w:sz w:val="22"/>
          <w:szCs w:val="22"/>
        </w:rPr>
        <w:t>…</w:t>
      </w:r>
      <w:r w:rsidRPr="00D21AFF">
        <w:rPr>
          <w:rFonts w:ascii="Palatino Linotype" w:hAnsi="Palatino Linotype"/>
          <w:i/>
          <w:color w:val="000000"/>
          <w:sz w:val="22"/>
          <w:szCs w:val="22"/>
        </w:rPr>
        <w:t>”</w:t>
      </w:r>
      <w:r w:rsidR="0065070A">
        <w:rPr>
          <w:rFonts w:ascii="Palatino Linotype" w:hAnsi="Palatino Linotype"/>
          <w:i/>
          <w:color w:val="000000"/>
          <w:sz w:val="22"/>
          <w:szCs w:val="22"/>
        </w:rPr>
        <w:t xml:space="preserve"> </w:t>
      </w:r>
      <w:r w:rsidRPr="00D21AFF">
        <w:rPr>
          <w:rFonts w:ascii="Palatino Linotype" w:hAnsi="Palatino Linotype"/>
          <w:color w:val="000000"/>
        </w:rPr>
        <w:t xml:space="preserve">en ese sentido, </w:t>
      </w:r>
      <w:r w:rsidRPr="00D21AFF">
        <w:rPr>
          <w:rFonts w:ascii="Palatino Linotype" w:hAnsi="Palatino Linotype" w:cs="Arial"/>
        </w:rPr>
        <w:t>al señalar en la resolución que resultan fundados los motivos de inconformidad, tal parece que se refiere a todos y cada uno de</w:t>
      </w:r>
      <w:r w:rsidR="0065070A">
        <w:rPr>
          <w:rFonts w:ascii="Palatino Linotype" w:hAnsi="Palatino Linotype" w:cs="Arial"/>
        </w:rPr>
        <w:t xml:space="preserve"> los argumentos expuestos por el</w:t>
      </w:r>
      <w:r w:rsidRPr="00D21AFF">
        <w:rPr>
          <w:rFonts w:ascii="Palatino Linotype" w:hAnsi="Palatino Linotype" w:cs="Arial"/>
        </w:rPr>
        <w:t xml:space="preserve"> solicitante, aun cuando </w:t>
      </w:r>
      <w:r w:rsidR="003B2B16">
        <w:rPr>
          <w:rFonts w:ascii="Palatino Linotype" w:hAnsi="Palatino Linotype" w:cs="Arial"/>
        </w:rPr>
        <w:t xml:space="preserve">parte de </w:t>
      </w:r>
      <w:r w:rsidRPr="00D21AFF">
        <w:rPr>
          <w:rFonts w:ascii="Palatino Linotype" w:hAnsi="Palatino Linotype" w:cs="Arial"/>
        </w:rPr>
        <w:t xml:space="preserve">éstos resultan ser manifestaciones subjetivas y unilaterales, en virtud de que </w:t>
      </w:r>
      <w:r w:rsidRPr="00D21AFF">
        <w:rPr>
          <w:rFonts w:ascii="Palatino Linotype" w:hAnsi="Palatino Linotype" w:cs="Arial"/>
        </w:rPr>
        <w:lastRenderedPageBreak/>
        <w:t xml:space="preserve">no es posible advertir de las constancias que integran el expediente del recurso de revisión algún pronunciamiento por parte del </w:t>
      </w:r>
      <w:r w:rsidRPr="00D21AFF">
        <w:rPr>
          <w:rFonts w:ascii="Palatino Linotype" w:hAnsi="Palatino Linotype" w:cs="Arial"/>
          <w:b/>
        </w:rPr>
        <w:t>SUJETO OBLIGADO</w:t>
      </w:r>
      <w:r w:rsidRPr="00D21AFF">
        <w:rPr>
          <w:rFonts w:ascii="Palatino Linotype" w:hAnsi="Palatino Linotype" w:cs="Arial"/>
        </w:rPr>
        <w:t xml:space="preserve">, por ende se trata de afirmaciones realizadas por </w:t>
      </w:r>
      <w:r w:rsidR="003B2B16">
        <w:rPr>
          <w:rFonts w:ascii="Palatino Linotype" w:hAnsi="Palatino Linotype" w:cs="Arial"/>
        </w:rPr>
        <w:t xml:space="preserve">el particular </w:t>
      </w:r>
      <w:r w:rsidRPr="00D21AFF">
        <w:rPr>
          <w:rFonts w:ascii="Palatino Linotype" w:hAnsi="Palatino Linotype" w:cs="Arial"/>
        </w:rPr>
        <w:t xml:space="preserve">respecto a hechos que </w:t>
      </w:r>
      <w:r w:rsidR="00E279C5">
        <w:rPr>
          <w:rFonts w:ascii="Palatino Linotype" w:hAnsi="Palatino Linotype" w:cs="Arial"/>
        </w:rPr>
        <w:t>é</w:t>
      </w:r>
      <w:r w:rsidR="0065070A">
        <w:rPr>
          <w:rFonts w:ascii="Palatino Linotype" w:hAnsi="Palatino Linotype" w:cs="Arial"/>
        </w:rPr>
        <w:t>l</w:t>
      </w:r>
      <w:r w:rsidRPr="00D21AFF">
        <w:rPr>
          <w:rFonts w:ascii="Palatino Linotype" w:hAnsi="Palatino Linotype" w:cs="Arial"/>
        </w:rPr>
        <w:t xml:space="preserve"> mism</w:t>
      </w:r>
      <w:r w:rsidR="0065070A">
        <w:rPr>
          <w:rFonts w:ascii="Palatino Linotype" w:hAnsi="Palatino Linotype" w:cs="Arial"/>
        </w:rPr>
        <w:t>o</w:t>
      </w:r>
      <w:r w:rsidRPr="00D21AFF">
        <w:rPr>
          <w:rFonts w:ascii="Palatino Linotype" w:hAnsi="Palatino Linotype" w:cs="Arial"/>
        </w:rPr>
        <w:t xml:space="preserve"> deduce, los cuales no son materia del recurso de revisión, al no ser esté el medio para determinar </w:t>
      </w:r>
      <w:r w:rsidR="00E279C5">
        <w:rPr>
          <w:rFonts w:ascii="Palatino Linotype" w:hAnsi="Palatino Linotype" w:cs="Arial"/>
        </w:rPr>
        <w:t xml:space="preserve">tal aseveración, por lo cual se comparte el resolutivo sexto de la resolución a efecto de que el titular de la Contraloría y Órgano de Control y Vigilancia en términos del artículo 190 de la Ley de Transparencia y Acceso a la Información Pública del Estado de México y Municipios determine lo conducente. </w:t>
      </w:r>
    </w:p>
    <w:p w:rsidR="005D5E8E" w:rsidRPr="00D21AFF" w:rsidRDefault="00A80A7D" w:rsidP="00A80A7D">
      <w:pPr>
        <w:spacing w:before="100" w:beforeAutospacing="1" w:after="100" w:afterAutospacing="1" w:line="360" w:lineRule="auto"/>
        <w:jc w:val="both"/>
        <w:rPr>
          <w:rFonts w:ascii="Palatino Linotype" w:hAnsi="Palatino Linotype" w:cs="Arial"/>
        </w:rPr>
      </w:pPr>
      <w:r>
        <w:rPr>
          <w:rFonts w:ascii="Palatino Linotype" w:hAnsi="Palatino Linotype" w:cs="Arial"/>
        </w:rPr>
        <w:t>En razón de lo expuesto</w:t>
      </w:r>
      <w:r w:rsidR="005D5E8E" w:rsidRPr="00D21AFF">
        <w:rPr>
          <w:rFonts w:ascii="Palatino Linotype" w:hAnsi="Palatino Linotype" w:cs="Arial"/>
        </w:rPr>
        <w:t xml:space="preserve">, la que suscribe emite </w:t>
      </w:r>
      <w:r w:rsidR="005D5E8E" w:rsidRPr="00D21AFF">
        <w:rPr>
          <w:rFonts w:ascii="Palatino Linotype" w:hAnsi="Palatino Linotype" w:cs="Arial"/>
          <w:b/>
        </w:rPr>
        <w:t>OPINIÓN PARTICULAR</w:t>
      </w:r>
      <w:r w:rsidR="005D5E8E" w:rsidRPr="00D21AFF">
        <w:rPr>
          <w:rFonts w:ascii="Palatino Linotype" w:hAnsi="Palatino Linotype" w:cs="Arial"/>
        </w:rPr>
        <w:t xml:space="preserve"> y con independencia de que se comparta el fallo, tanto en lo general como en su sentido, lo procedente sería precisar que</w:t>
      </w:r>
      <w:bookmarkStart w:id="0" w:name="_GoBack"/>
      <w:r w:rsidR="005D5E8E" w:rsidRPr="00D21AFF">
        <w:rPr>
          <w:rFonts w:ascii="Palatino Linotype" w:hAnsi="Palatino Linotype" w:cs="Arial"/>
        </w:rPr>
        <w:t xml:space="preserve"> </w:t>
      </w:r>
      <w:bookmarkEnd w:id="0"/>
      <w:r w:rsidR="005D5E8E" w:rsidRPr="00D21AFF">
        <w:rPr>
          <w:rFonts w:ascii="Palatino Linotype" w:hAnsi="Palatino Linotype" w:cs="Arial"/>
        </w:rPr>
        <w:t>las razones o motivos de inconformidad</w:t>
      </w:r>
      <w:r w:rsidR="00E279C5">
        <w:rPr>
          <w:rFonts w:ascii="Palatino Linotype" w:hAnsi="Palatino Linotype" w:cs="Arial"/>
        </w:rPr>
        <w:t xml:space="preserve"> resultaron</w:t>
      </w:r>
      <w:r w:rsidR="005D5E8E" w:rsidRPr="00D21AFF">
        <w:rPr>
          <w:rFonts w:ascii="Palatino Linotype" w:hAnsi="Palatino Linotype" w:cs="Arial"/>
        </w:rPr>
        <w:t xml:space="preserve"> </w:t>
      </w:r>
      <w:r w:rsidR="005D5E8E" w:rsidRPr="00D21AFF">
        <w:rPr>
          <w:rFonts w:ascii="Palatino Linotype" w:hAnsi="Palatino Linotype" w:cs="Arial"/>
          <w:b/>
        </w:rPr>
        <w:t>parcialmente</w:t>
      </w:r>
      <w:r w:rsidR="005D5E8E" w:rsidRPr="00D21AFF">
        <w:rPr>
          <w:rFonts w:ascii="Palatino Linotype" w:hAnsi="Palatino Linotype" w:cs="Arial"/>
        </w:rPr>
        <w:t xml:space="preserve"> </w:t>
      </w:r>
      <w:r w:rsidR="005D5E8E" w:rsidRPr="003B2B16">
        <w:rPr>
          <w:rFonts w:ascii="Palatino Linotype" w:hAnsi="Palatino Linotype" w:cs="Arial"/>
          <w:b/>
        </w:rPr>
        <w:t>fundadas</w:t>
      </w:r>
      <w:r w:rsidR="005D5E8E" w:rsidRPr="00D21AFF">
        <w:rPr>
          <w:rFonts w:ascii="Palatino Linotype" w:hAnsi="Palatino Linotype" w:cs="Arial"/>
        </w:rPr>
        <w:t>, ya que dichas manifestaciones resultan improcedentes</w:t>
      </w:r>
      <w:r w:rsidR="00E279C5">
        <w:rPr>
          <w:rFonts w:ascii="Palatino Linotype" w:hAnsi="Palatino Linotype" w:cs="Arial"/>
        </w:rPr>
        <w:t xml:space="preserve"> para su análisis mediante el medio de impugnación de que se trata</w:t>
      </w:r>
      <w:r w:rsidR="005D5E8E" w:rsidRPr="00D21AFF">
        <w:rPr>
          <w:rFonts w:ascii="Palatino Linotype" w:hAnsi="Palatino Linotype" w:cs="Arial"/>
        </w:rPr>
        <w:t xml:space="preserve">. </w:t>
      </w:r>
    </w:p>
    <w:p w:rsidR="0065070A" w:rsidRDefault="0065070A" w:rsidP="00A80A7D">
      <w:pPr>
        <w:spacing w:before="100" w:beforeAutospacing="1" w:after="100" w:afterAutospacing="1" w:line="360" w:lineRule="auto"/>
        <w:rPr>
          <w:rFonts w:ascii="Palatino Linotype" w:hAnsi="Palatino Linotype" w:cs="Arial"/>
          <w:b/>
        </w:rPr>
      </w:pPr>
    </w:p>
    <w:p w:rsidR="00A80A7D" w:rsidRDefault="00A80A7D" w:rsidP="00A80A7D">
      <w:pPr>
        <w:jc w:val="center"/>
        <w:rPr>
          <w:rFonts w:ascii="Palatino Linotype" w:hAnsi="Palatino Linotype" w:cs="Arial"/>
          <w:b/>
        </w:rPr>
      </w:pPr>
    </w:p>
    <w:p w:rsidR="00A80A7D" w:rsidRDefault="00A80A7D" w:rsidP="00A80A7D">
      <w:pPr>
        <w:jc w:val="center"/>
        <w:rPr>
          <w:rFonts w:ascii="Palatino Linotype" w:hAnsi="Palatino Linotype" w:cs="Arial"/>
          <w:b/>
        </w:rPr>
      </w:pPr>
    </w:p>
    <w:p w:rsidR="00A80A7D" w:rsidRDefault="00A80A7D" w:rsidP="00A80A7D">
      <w:pPr>
        <w:jc w:val="center"/>
        <w:rPr>
          <w:rFonts w:ascii="Palatino Linotype" w:hAnsi="Palatino Linotype" w:cs="Arial"/>
          <w:b/>
        </w:rPr>
      </w:pPr>
    </w:p>
    <w:p w:rsidR="00FC6B07" w:rsidRDefault="00FC6B07" w:rsidP="00A80A7D">
      <w:pPr>
        <w:jc w:val="center"/>
        <w:rPr>
          <w:rFonts w:ascii="Palatino Linotype" w:hAnsi="Palatino Linotype" w:cs="Arial"/>
          <w:b/>
        </w:rPr>
      </w:pPr>
    </w:p>
    <w:p w:rsidR="005D5E8E" w:rsidRPr="00D21AFF" w:rsidRDefault="005D5E8E" w:rsidP="00A80A7D">
      <w:pPr>
        <w:jc w:val="center"/>
        <w:rPr>
          <w:rFonts w:ascii="Palatino Linotype" w:hAnsi="Palatino Linotype" w:cs="Arial"/>
          <w:b/>
        </w:rPr>
      </w:pPr>
      <w:r w:rsidRPr="00D21AFF">
        <w:rPr>
          <w:rFonts w:ascii="Palatino Linotype" w:hAnsi="Palatino Linotype" w:cs="Arial"/>
          <w:b/>
        </w:rPr>
        <w:t xml:space="preserve">EVA ABAID YAPUR </w:t>
      </w:r>
    </w:p>
    <w:p w:rsidR="005D5E8E" w:rsidRDefault="005D5E8E" w:rsidP="00A80A7D">
      <w:pPr>
        <w:jc w:val="center"/>
        <w:rPr>
          <w:rFonts w:ascii="Palatino Linotype" w:hAnsi="Palatino Linotype" w:cs="Arial"/>
          <w:b/>
        </w:rPr>
      </w:pPr>
      <w:r w:rsidRPr="00D21AFF">
        <w:rPr>
          <w:rFonts w:ascii="Palatino Linotype" w:hAnsi="Palatino Linotype" w:cs="Arial"/>
          <w:b/>
        </w:rPr>
        <w:t>COMISIONADA</w:t>
      </w:r>
    </w:p>
    <w:p w:rsidR="003F14A9" w:rsidRPr="00D21AFF" w:rsidRDefault="003F14A9" w:rsidP="00A80A7D">
      <w:pPr>
        <w:jc w:val="center"/>
        <w:rPr>
          <w:rFonts w:ascii="Palatino Linotype" w:hAnsi="Palatino Linotype" w:cs="Arial"/>
          <w:b/>
        </w:rPr>
      </w:pPr>
      <w:r w:rsidRPr="00D21AFF">
        <w:rPr>
          <w:rFonts w:ascii="Palatino Linotype" w:hAnsi="Palatino Linotype" w:cs="Arial"/>
          <w:b/>
        </w:rPr>
        <w:t>(RÚBRICA)</w:t>
      </w:r>
    </w:p>
    <w:p w:rsidR="00A80A7D" w:rsidRDefault="00A80A7D" w:rsidP="00A80A7D">
      <w:pPr>
        <w:jc w:val="both"/>
        <w:rPr>
          <w:rFonts w:ascii="Palatino Linotype" w:hAnsi="Palatino Linotype" w:cs="Arial"/>
          <w:sz w:val="18"/>
          <w:szCs w:val="18"/>
        </w:rPr>
      </w:pPr>
    </w:p>
    <w:p w:rsidR="00680112" w:rsidRPr="003B2B16" w:rsidRDefault="00680112" w:rsidP="00A80A7D">
      <w:pPr>
        <w:jc w:val="both"/>
        <w:rPr>
          <w:rFonts w:ascii="Palatino Linotype" w:hAnsi="Palatino Linotype" w:cs="Arial"/>
          <w:sz w:val="20"/>
          <w:szCs w:val="18"/>
        </w:rPr>
      </w:pPr>
      <w:r w:rsidRPr="003B2B16">
        <w:rPr>
          <w:rFonts w:ascii="Palatino Linotype" w:hAnsi="Palatino Linotype" w:cs="Arial"/>
          <w:sz w:val="20"/>
          <w:szCs w:val="18"/>
        </w:rPr>
        <w:t>Esta hoja corresponde a la opinión particular emitid</w:t>
      </w:r>
      <w:r w:rsidR="001518F3" w:rsidRPr="003B2B16">
        <w:rPr>
          <w:rFonts w:ascii="Palatino Linotype" w:hAnsi="Palatino Linotype" w:cs="Arial"/>
          <w:sz w:val="20"/>
          <w:szCs w:val="18"/>
        </w:rPr>
        <w:t xml:space="preserve">a en </w:t>
      </w:r>
      <w:r w:rsidR="003B2B16">
        <w:rPr>
          <w:rFonts w:ascii="Palatino Linotype" w:hAnsi="Palatino Linotype" w:cs="Arial"/>
          <w:sz w:val="20"/>
          <w:szCs w:val="18"/>
        </w:rPr>
        <w:t>la resolución d</w:t>
      </w:r>
      <w:r w:rsidR="001518F3" w:rsidRPr="003B2B16">
        <w:rPr>
          <w:rFonts w:ascii="Palatino Linotype" w:hAnsi="Palatino Linotype" w:cs="Arial"/>
          <w:sz w:val="20"/>
          <w:szCs w:val="18"/>
        </w:rPr>
        <w:t>el recurso de revisión 02653</w:t>
      </w:r>
      <w:r w:rsidRPr="003B2B16">
        <w:rPr>
          <w:rFonts w:ascii="Palatino Linotype" w:hAnsi="Palatino Linotype" w:cs="Arial"/>
          <w:sz w:val="20"/>
          <w:szCs w:val="18"/>
        </w:rPr>
        <w:t>/INFOEM/IP/RR/2018</w:t>
      </w:r>
      <w:r w:rsidR="001518F3" w:rsidRPr="003B2B16">
        <w:rPr>
          <w:rFonts w:ascii="Palatino Linotype" w:hAnsi="Palatino Linotype" w:cs="Arial"/>
          <w:sz w:val="20"/>
          <w:szCs w:val="18"/>
        </w:rPr>
        <w:t xml:space="preserve"> aprobada el cinco</w:t>
      </w:r>
      <w:r w:rsidRPr="003B2B16">
        <w:rPr>
          <w:rFonts w:ascii="Palatino Linotype" w:hAnsi="Palatino Linotype" w:cs="Arial"/>
          <w:sz w:val="20"/>
          <w:szCs w:val="18"/>
        </w:rPr>
        <w:t xml:space="preserve"> de </w:t>
      </w:r>
      <w:r w:rsidR="001518F3" w:rsidRPr="003B2B16">
        <w:rPr>
          <w:rFonts w:ascii="Palatino Linotype" w:hAnsi="Palatino Linotype" w:cs="Arial"/>
          <w:sz w:val="20"/>
          <w:szCs w:val="18"/>
        </w:rPr>
        <w:t>septiembre</w:t>
      </w:r>
      <w:r w:rsidRPr="003B2B16">
        <w:rPr>
          <w:rFonts w:ascii="Palatino Linotype" w:hAnsi="Palatino Linotype" w:cs="Arial"/>
          <w:sz w:val="20"/>
          <w:szCs w:val="18"/>
        </w:rPr>
        <w:t xml:space="preserve"> de dos mil dieciocho.</w:t>
      </w:r>
    </w:p>
    <w:p w:rsidR="00A80A7D" w:rsidRPr="003B2B16" w:rsidRDefault="00A80A7D" w:rsidP="00A80A7D">
      <w:pPr>
        <w:jc w:val="both"/>
        <w:rPr>
          <w:rFonts w:ascii="Palatino Linotype" w:hAnsi="Palatino Linotype" w:cs="Arial"/>
          <w:sz w:val="6"/>
          <w:szCs w:val="18"/>
        </w:rPr>
      </w:pPr>
    </w:p>
    <w:p w:rsidR="005D5E8E" w:rsidRPr="003B2B16" w:rsidRDefault="001518F3" w:rsidP="00A80A7D">
      <w:pPr>
        <w:jc w:val="both"/>
        <w:rPr>
          <w:rFonts w:ascii="Palatino Linotype" w:hAnsi="Palatino Linotype"/>
          <w:sz w:val="20"/>
          <w:szCs w:val="18"/>
        </w:rPr>
      </w:pPr>
      <w:r w:rsidRPr="003B2B16">
        <w:rPr>
          <w:rFonts w:ascii="Palatino Linotype" w:hAnsi="Palatino Linotype" w:cs="Arial"/>
          <w:sz w:val="20"/>
          <w:szCs w:val="18"/>
        </w:rPr>
        <w:t>YSM/</w:t>
      </w:r>
      <w:r w:rsidR="00680112" w:rsidRPr="003B2B16">
        <w:rPr>
          <w:rFonts w:ascii="Palatino Linotype" w:hAnsi="Palatino Linotype" w:cs="Arial"/>
          <w:sz w:val="20"/>
          <w:szCs w:val="18"/>
        </w:rPr>
        <w:t>IAHA</w:t>
      </w:r>
    </w:p>
    <w:sectPr w:rsidR="005D5E8E" w:rsidRPr="003B2B16" w:rsidSect="00C062F9">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918" w:rsidRDefault="003E5918" w:rsidP="00DE7C48">
      <w:r>
        <w:separator/>
      </w:r>
    </w:p>
  </w:endnote>
  <w:endnote w:type="continuationSeparator" w:id="0">
    <w:p w:rsidR="003E5918" w:rsidRDefault="003E5918" w:rsidP="00DE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3F14A9" w:rsidP="00C062F9">
    <w:pPr>
      <w:pStyle w:val="Piedepgina"/>
      <w:tabs>
        <w:tab w:val="clear" w:pos="4252"/>
        <w:tab w:val="left" w:pos="4228"/>
      </w:tabs>
      <w:rPr>
        <w:rFonts w:ascii="Palatino Linotype" w:hAnsi="Palatino Linotype" w:cs="Arial"/>
        <w:b/>
        <w:bCs/>
        <w:sz w:val="20"/>
        <w:szCs w:val="20"/>
      </w:rPr>
    </w:pPr>
  </w:p>
  <w:p w:rsidR="00C062F9" w:rsidRDefault="003F14A9" w:rsidP="00C062F9">
    <w:pPr>
      <w:pStyle w:val="Piedepgina"/>
      <w:tabs>
        <w:tab w:val="clear" w:pos="4252"/>
        <w:tab w:val="left" w:pos="4228"/>
      </w:tabs>
      <w:rPr>
        <w:rFonts w:ascii="Palatino Linotype" w:hAnsi="Palatino Linotype" w:cs="Arial"/>
        <w:b/>
        <w:bCs/>
        <w:sz w:val="20"/>
        <w:szCs w:val="20"/>
      </w:rPr>
    </w:pPr>
  </w:p>
  <w:p w:rsidR="00C062F9" w:rsidRDefault="003F14A9" w:rsidP="00C062F9">
    <w:pPr>
      <w:pStyle w:val="Piedepgina"/>
      <w:tabs>
        <w:tab w:val="clear" w:pos="4252"/>
        <w:tab w:val="left" w:pos="4228"/>
      </w:tabs>
      <w:rPr>
        <w:rFonts w:ascii="Palatino Linotype" w:hAnsi="Palatino Linotype" w:cs="Arial"/>
        <w:b/>
        <w:bCs/>
        <w:sz w:val="20"/>
        <w:szCs w:val="20"/>
      </w:rPr>
    </w:pPr>
  </w:p>
  <w:p w:rsidR="00C062F9" w:rsidRDefault="003F14A9" w:rsidP="00C062F9">
    <w:pPr>
      <w:pStyle w:val="Piedepgina"/>
      <w:rPr>
        <w:rFonts w:ascii="Palatino Linotype" w:hAnsi="Palatino Linotype" w:cs="Arial"/>
        <w:b/>
        <w:bCs/>
        <w:sz w:val="20"/>
        <w:szCs w:val="20"/>
      </w:rPr>
    </w:pPr>
  </w:p>
  <w:p w:rsidR="00C062F9" w:rsidRPr="00F12350" w:rsidRDefault="00302630" w:rsidP="00C062F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F14A9">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F14A9">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C062F9" w:rsidRDefault="003F14A9" w:rsidP="00C062F9">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918" w:rsidRDefault="003E5918" w:rsidP="00DE7C48">
      <w:r>
        <w:separator/>
      </w:r>
    </w:p>
  </w:footnote>
  <w:footnote w:type="continuationSeparator" w:id="0">
    <w:p w:rsidR="003E5918" w:rsidRDefault="003E5918" w:rsidP="00DE7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3F14A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49" type="#_x0000_t136" style="position:absolute;margin-left:0;margin-top:0;width:627.55pt;height:75.3pt;rotation:315;z-index:-251659264;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713501CB" wp14:editId="1992C714">
          <wp:simplePos x="0" y="0"/>
          <wp:positionH relativeFrom="column">
            <wp:posOffset>-755650</wp:posOffset>
          </wp:positionH>
          <wp:positionV relativeFrom="paragraph">
            <wp:posOffset>-452755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3F14A9"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302630" w:rsidP="00D21AFF">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rsidR="00C062F9" w:rsidRDefault="00302630" w:rsidP="00D21AFF">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00B43983">
      <w:rPr>
        <w:rFonts w:ascii="Palatino Linotype" w:hAnsi="Palatino Linotype" w:cs="Arial"/>
        <w:sz w:val="20"/>
        <w:szCs w:val="20"/>
      </w:rPr>
      <w:t>02653</w:t>
    </w:r>
    <w:r w:rsidR="00E808D8">
      <w:rPr>
        <w:rFonts w:ascii="Palatino Linotype" w:hAnsi="Palatino Linotype" w:cs="Arial"/>
        <w:sz w:val="20"/>
        <w:szCs w:val="20"/>
      </w:rPr>
      <w:t>/</w:t>
    </w:r>
    <w:r>
      <w:rPr>
        <w:rFonts w:ascii="Palatino Linotype" w:hAnsi="Palatino Linotype" w:cs="Arial"/>
        <w:sz w:val="20"/>
        <w:szCs w:val="20"/>
      </w:rPr>
      <w:t>INFOEM/IP</w:t>
    </w:r>
    <w:r w:rsidRPr="00706042">
      <w:rPr>
        <w:rFonts w:ascii="Palatino Linotype" w:hAnsi="Palatino Linotype" w:cs="Arial"/>
        <w:sz w:val="20"/>
        <w:szCs w:val="20"/>
      </w:rPr>
      <w:t>/RR/201</w:t>
    </w:r>
    <w:r w:rsidR="00D21AFF">
      <w:rPr>
        <w:rFonts w:ascii="Palatino Linotype" w:hAnsi="Palatino Linotype" w:cs="Arial"/>
        <w:sz w:val="20"/>
        <w:szCs w:val="20"/>
      </w:rPr>
      <w:t>8</w:t>
    </w:r>
  </w:p>
  <w:p w:rsidR="00DA63E0" w:rsidRDefault="003F14A9" w:rsidP="00C062F9">
    <w:pPr>
      <w:pStyle w:val="Encabezado"/>
      <w:tabs>
        <w:tab w:val="clear" w:pos="4252"/>
        <w:tab w:val="clear" w:pos="8504"/>
        <w:tab w:val="left" w:pos="2326"/>
      </w:tabs>
      <w:ind w:right="-93"/>
      <w:jc w:val="right"/>
      <w:rPr>
        <w:rFonts w:ascii="Palatino Linotype" w:hAnsi="Palatino Linotype" w:cs="Arial"/>
        <w:sz w:val="14"/>
        <w:szCs w:val="14"/>
      </w:rPr>
    </w:pPr>
  </w:p>
  <w:p w:rsidR="00C062F9" w:rsidRDefault="003F14A9" w:rsidP="00DE7C48">
    <w:pPr>
      <w:pStyle w:val="Encabezado"/>
      <w:tabs>
        <w:tab w:val="clear" w:pos="4252"/>
        <w:tab w:val="clear" w:pos="8504"/>
        <w:tab w:val="left" w:pos="2326"/>
      </w:tabs>
      <w:ind w:right="-93"/>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margin-left:0;margin-top:0;width:627.55pt;height:74.7pt;rotation:315;z-index:-251658240;mso-position-horizontal:center;mso-position-horizontal-relative:margin;mso-position-vertical:center;mso-position-vertical-relative:margin" o:allowincell="f" fillcolor="#bfbfbf [2412]" stroked="f" strokecolor="#d8d8d8 [2732]">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3F14A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50" type="#_x0000_t136" style="position:absolute;margin-left:0;margin-top:0;width:627.55pt;height:75.3pt;rotation:315;z-index:-251657216;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C840FC06"/>
    <w:lvl w:ilvl="0" w:tplc="FB0C99F4">
      <w:start w:val="1"/>
      <w:numFmt w:val="decimal"/>
      <w:lvlText w:val="%1."/>
      <w:lvlJc w:val="left"/>
      <w:pPr>
        <w:ind w:left="720" w:hanging="360"/>
      </w:pPr>
      <w:rPr>
        <w:rFonts w:ascii="Palatino Linotype" w:hAnsi="Palatino Linotype" w:hint="default"/>
        <w:b/>
        <w:i w:val="0"/>
        <w:sz w:val="24"/>
      </w:rPr>
    </w:lvl>
    <w:lvl w:ilvl="1" w:tplc="29E0ED44">
      <w:start w:val="1"/>
      <w:numFmt w:val="upperRoman"/>
      <w:lvlText w:val="%2."/>
      <w:lvlJc w:val="left"/>
      <w:pPr>
        <w:ind w:left="1440" w:hanging="360"/>
      </w:pPr>
      <w:rPr>
        <w:rFonts w:hint="default"/>
      </w:rPr>
    </w:lvl>
    <w:lvl w:ilvl="2" w:tplc="32624CFE">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66AD3E0E"/>
    <w:multiLevelType w:val="hybridMultilevel"/>
    <w:tmpl w:val="D096A4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48"/>
    <w:rsid w:val="000D0E3F"/>
    <w:rsid w:val="001354D3"/>
    <w:rsid w:val="001518F3"/>
    <w:rsid w:val="001E5B6F"/>
    <w:rsid w:val="002B368B"/>
    <w:rsid w:val="00302630"/>
    <w:rsid w:val="00365F29"/>
    <w:rsid w:val="003B2B16"/>
    <w:rsid w:val="003E5918"/>
    <w:rsid w:val="003F14A9"/>
    <w:rsid w:val="004F69CB"/>
    <w:rsid w:val="005D5E8E"/>
    <w:rsid w:val="005E0A3F"/>
    <w:rsid w:val="00605243"/>
    <w:rsid w:val="006353A8"/>
    <w:rsid w:val="0065070A"/>
    <w:rsid w:val="00671C3C"/>
    <w:rsid w:val="0067268D"/>
    <w:rsid w:val="00672CE4"/>
    <w:rsid w:val="00680112"/>
    <w:rsid w:val="00710DD6"/>
    <w:rsid w:val="00742CFC"/>
    <w:rsid w:val="009405C9"/>
    <w:rsid w:val="00996390"/>
    <w:rsid w:val="009F5AD7"/>
    <w:rsid w:val="00A80A7D"/>
    <w:rsid w:val="00A94C6E"/>
    <w:rsid w:val="00B43983"/>
    <w:rsid w:val="00C23B43"/>
    <w:rsid w:val="00CC4235"/>
    <w:rsid w:val="00D02C8A"/>
    <w:rsid w:val="00D21AFF"/>
    <w:rsid w:val="00D37EDC"/>
    <w:rsid w:val="00D447D3"/>
    <w:rsid w:val="00D90BE5"/>
    <w:rsid w:val="00DC6F6A"/>
    <w:rsid w:val="00DE7C48"/>
    <w:rsid w:val="00E279C5"/>
    <w:rsid w:val="00E808D8"/>
    <w:rsid w:val="00FC6B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477547F-296D-4103-B1BB-D977A3BF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4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E7C48"/>
    <w:rPr>
      <w:rFonts w:eastAsiaTheme="minorEastAsia"/>
      <w:sz w:val="24"/>
      <w:szCs w:val="24"/>
      <w:lang w:val="es-ES_tradnl" w:eastAsia="es-ES"/>
    </w:rPr>
  </w:style>
  <w:style w:type="paragraph" w:styleId="Piedepgina">
    <w:name w:val="footer"/>
    <w:basedOn w:val="Normal"/>
    <w:link w:val="Piedepgina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E7C4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E5B6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E5B6F"/>
  </w:style>
  <w:style w:type="paragraph" w:styleId="Textodeglobo">
    <w:name w:val="Balloon Text"/>
    <w:basedOn w:val="Normal"/>
    <w:link w:val="TextodegloboCar"/>
    <w:uiPriority w:val="99"/>
    <w:semiHidden/>
    <w:unhideWhenUsed/>
    <w:rsid w:val="006353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3A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965</Words>
  <Characters>5309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7</cp:revision>
  <cp:lastPrinted>2018-04-16T15:00:00Z</cp:lastPrinted>
  <dcterms:created xsi:type="dcterms:W3CDTF">2018-09-07T16:58:00Z</dcterms:created>
  <dcterms:modified xsi:type="dcterms:W3CDTF">2018-10-18T18:25:00Z</dcterms:modified>
</cp:coreProperties>
</file>